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8CA7E" w14:textId="77777777" w:rsidR="00B61F83" w:rsidRDefault="00000000">
      <w:pPr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14:paraId="7F74D9DB" w14:textId="77777777" w:rsidR="00B61F83" w:rsidRDefault="00000000">
      <w:pPr>
        <w:jc w:val="center"/>
        <w:rPr>
          <w:rFonts w:ascii="方正小标宋简体" w:eastAsia="方正小标宋简体" w:hAnsi="仿宋" w:hint="eastAsia"/>
          <w:sz w:val="36"/>
          <w:szCs w:val="36"/>
        </w:rPr>
      </w:pPr>
      <w:r>
        <w:rPr>
          <w:rFonts w:ascii="方正小标宋简体" w:eastAsia="方正小标宋简体" w:hAnsi="仿宋" w:hint="eastAsia"/>
          <w:sz w:val="36"/>
          <w:szCs w:val="36"/>
        </w:rPr>
        <w:t>“便民快巴”服务品牌使用情况表</w:t>
      </w:r>
    </w:p>
    <w:tbl>
      <w:tblPr>
        <w:tblW w:w="1385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2654"/>
        <w:gridCol w:w="1733"/>
        <w:gridCol w:w="584"/>
        <w:gridCol w:w="789"/>
        <w:gridCol w:w="987"/>
        <w:gridCol w:w="2173"/>
        <w:gridCol w:w="1840"/>
        <w:gridCol w:w="1747"/>
      </w:tblGrid>
      <w:tr w:rsidR="00B61F83" w14:paraId="3CE9F841" w14:textId="77777777">
        <w:trPr>
          <w:trHeight w:val="427"/>
          <w:jc w:val="center"/>
        </w:trPr>
        <w:tc>
          <w:tcPr>
            <w:tcW w:w="1345" w:type="dxa"/>
            <w:tcBorders>
              <w:top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51D61EF7" w14:textId="77777777" w:rsidR="00B61F83" w:rsidRDefault="00000000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单位名称</w:t>
            </w:r>
          </w:p>
        </w:tc>
        <w:tc>
          <w:tcPr>
            <w:tcW w:w="4971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6ED94D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7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5040D" w14:textId="77777777" w:rsidR="00B61F83" w:rsidRDefault="00000000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法定代表人</w:t>
            </w:r>
          </w:p>
        </w:tc>
        <w:tc>
          <w:tcPr>
            <w:tcW w:w="2173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AF4D75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23438" w14:textId="77777777" w:rsidR="00B61F83" w:rsidRDefault="00000000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联系人姓名</w:t>
            </w:r>
          </w:p>
        </w:tc>
        <w:tc>
          <w:tcPr>
            <w:tcW w:w="1747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0E0D8CD" w14:textId="77777777" w:rsidR="00B61F83" w:rsidRDefault="00B61F83">
            <w:pPr>
              <w:spacing w:line="38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B61F83" w14:paraId="4BB5449D" w14:textId="77777777">
        <w:trPr>
          <w:trHeight w:val="427"/>
          <w:jc w:val="center"/>
        </w:trPr>
        <w:tc>
          <w:tcPr>
            <w:tcW w:w="1345" w:type="dxa"/>
            <w:tcBorders>
              <w:top w:val="single" w:sz="8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6E5AFE6" w14:textId="77777777" w:rsidR="00B61F83" w:rsidRDefault="00000000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通讯地址</w:t>
            </w:r>
          </w:p>
        </w:tc>
        <w:tc>
          <w:tcPr>
            <w:tcW w:w="8920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A0609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3E66E4D" w14:textId="77777777" w:rsidR="00B61F83" w:rsidRDefault="00000000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联系电话</w:t>
            </w:r>
          </w:p>
        </w:tc>
        <w:tc>
          <w:tcPr>
            <w:tcW w:w="1747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A222A15" w14:textId="77777777" w:rsidR="00B61F83" w:rsidRDefault="00B61F83">
            <w:pPr>
              <w:spacing w:line="380" w:lineRule="exac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B61F83" w14:paraId="4394F305" w14:textId="77777777">
        <w:trPr>
          <w:trHeight w:val="427"/>
          <w:jc w:val="center"/>
        </w:trPr>
        <w:tc>
          <w:tcPr>
            <w:tcW w:w="138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77374" w14:textId="77777777" w:rsidR="00B61F83" w:rsidRDefault="00000000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基本情况</w:t>
            </w:r>
          </w:p>
        </w:tc>
      </w:tr>
      <w:tr w:rsidR="00B61F83" w14:paraId="48B6183D" w14:textId="77777777">
        <w:trPr>
          <w:trHeight w:val="1097"/>
          <w:jc w:val="center"/>
        </w:trPr>
        <w:tc>
          <w:tcPr>
            <w:tcW w:w="13852" w:type="dxa"/>
            <w:gridSpan w:val="9"/>
            <w:tcBorders>
              <w:top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3BE467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B61F83" w14:paraId="55F69E38" w14:textId="77777777">
        <w:trPr>
          <w:trHeight w:val="335"/>
          <w:jc w:val="center"/>
        </w:trPr>
        <w:tc>
          <w:tcPr>
            <w:tcW w:w="13852" w:type="dxa"/>
            <w:gridSpan w:val="9"/>
            <w:tcBorders>
              <w:top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2A3317" w14:textId="77777777" w:rsidR="00B61F83" w:rsidRDefault="00000000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“便民快巴”服务品牌线路明细</w:t>
            </w:r>
          </w:p>
        </w:tc>
      </w:tr>
      <w:tr w:rsidR="00B61F83" w14:paraId="78DA5EAD" w14:textId="77777777">
        <w:trPr>
          <w:trHeight w:val="495"/>
          <w:jc w:val="center"/>
        </w:trPr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8FE5" w14:textId="77777777" w:rsidR="00B61F83" w:rsidRDefault="00000000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编号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0203E" w14:textId="77777777" w:rsidR="00B61F83" w:rsidRDefault="00000000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班线起讫点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972" w14:textId="77777777" w:rsidR="00B61F83" w:rsidRDefault="00000000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客车座位数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8929D" w14:textId="77777777" w:rsidR="00B61F83" w:rsidRDefault="00000000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日发班次</w:t>
            </w:r>
          </w:p>
        </w:tc>
        <w:tc>
          <w:tcPr>
            <w:tcW w:w="5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435C22" w14:textId="77777777" w:rsidR="00B61F83" w:rsidRDefault="00000000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停靠点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A22536" w14:textId="77777777" w:rsidR="00B61F83" w:rsidRDefault="00000000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备注</w:t>
            </w:r>
          </w:p>
        </w:tc>
      </w:tr>
      <w:tr w:rsidR="00B61F83" w14:paraId="3A4ACCC8" w14:textId="77777777">
        <w:trPr>
          <w:trHeight w:val="450"/>
          <w:jc w:val="center"/>
        </w:trPr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BC0C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0244D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D8F7D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E362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5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4C4DFA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5E428D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B61F83" w14:paraId="2FEB9F63" w14:textId="77777777">
        <w:trPr>
          <w:trHeight w:val="495"/>
          <w:jc w:val="center"/>
        </w:trPr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8B5C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7315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F143E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8F9C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5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8FC8B4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447F29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B61F83" w14:paraId="059C2972" w14:textId="77777777">
        <w:trPr>
          <w:trHeight w:val="495"/>
          <w:jc w:val="center"/>
        </w:trPr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DC7C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8E9B1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6EF4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5F0B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5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88E243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F9C6F0" w14:textId="77777777" w:rsidR="00B61F83" w:rsidRDefault="00B61F83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B61F83" w14:paraId="223B8906" w14:textId="77777777">
        <w:trPr>
          <w:trHeight w:val="463"/>
          <w:jc w:val="center"/>
        </w:trPr>
        <w:tc>
          <w:tcPr>
            <w:tcW w:w="13852" w:type="dxa"/>
            <w:gridSpan w:val="9"/>
            <w:tcBorders>
              <w:top w:val="single" w:sz="6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CCA751" w14:textId="77777777" w:rsidR="00B61F83" w:rsidRDefault="00000000">
            <w:pPr>
              <w:spacing w:line="380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单位意见</w:t>
            </w:r>
          </w:p>
        </w:tc>
      </w:tr>
      <w:tr w:rsidR="00B61F83" w14:paraId="790AE28E" w14:textId="77777777">
        <w:trPr>
          <w:trHeight w:val="1783"/>
          <w:jc w:val="center"/>
        </w:trPr>
        <w:tc>
          <w:tcPr>
            <w:tcW w:w="13852" w:type="dxa"/>
            <w:gridSpan w:val="9"/>
            <w:tcBorders>
              <w:top w:val="single" w:sz="6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068826" w14:textId="77777777" w:rsidR="00B61F83" w:rsidRDefault="00000000">
            <w:pPr>
              <w:spacing w:line="540" w:lineRule="exact"/>
              <w:ind w:firstLineChars="200" w:firstLine="560"/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我单位自愿在上述客运线路上使用“便民快巴”服务品牌，相关运营服务按照团体标准《“</w:t>
            </w:r>
            <w:r>
              <w:rPr>
                <w:rFonts w:ascii="仿宋" w:eastAsia="仿宋" w:hAnsi="仿宋"/>
                <w:sz w:val="28"/>
                <w:szCs w:val="28"/>
              </w:rPr>
              <w:t>便民快巴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”</w:t>
            </w:r>
            <w:r>
              <w:rPr>
                <w:rFonts w:ascii="仿宋" w:eastAsia="仿宋" w:hAnsi="仿宋"/>
                <w:sz w:val="28"/>
                <w:szCs w:val="28"/>
              </w:rPr>
              <w:t>品牌运营服务规范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》（</w:t>
            </w:r>
            <w:r>
              <w:rPr>
                <w:rFonts w:ascii="仿宋" w:eastAsia="仿宋" w:hAnsi="仿宋"/>
                <w:sz w:val="28"/>
                <w:szCs w:val="28"/>
              </w:rPr>
              <w:t>T/CRTAS 20—2026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）有关要求执行，接受中国道路运输协会此项工作的指导和管理。</w:t>
            </w:r>
          </w:p>
          <w:p w14:paraId="6CA1F4FD" w14:textId="77777777" w:rsidR="00B61F83" w:rsidRDefault="00000000">
            <w:pPr>
              <w:spacing w:line="360" w:lineRule="auto"/>
              <w:ind w:right="4040"/>
              <w:jc w:val="righ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公章： </w:t>
            </w:r>
          </w:p>
          <w:p w14:paraId="5F7A7C99" w14:textId="77777777" w:rsidR="00B61F83" w:rsidRDefault="00000000">
            <w:pPr>
              <w:spacing w:line="3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                       日期：      年   月   日</w:t>
            </w:r>
          </w:p>
        </w:tc>
      </w:tr>
    </w:tbl>
    <w:p w14:paraId="4AD4E824" w14:textId="77777777" w:rsidR="00B61F83" w:rsidRDefault="00B61F83">
      <w:pPr>
        <w:rPr>
          <w:rFonts w:ascii="仿宋" w:eastAsia="仿宋" w:hAnsi="仿宋" w:hint="eastAsia"/>
          <w:sz w:val="32"/>
          <w:szCs w:val="32"/>
        </w:rPr>
      </w:pPr>
    </w:p>
    <w:sectPr w:rsidR="00B61F83">
      <w:footerReference w:type="default" r:id="rId7"/>
      <w:pgSz w:w="16838" w:h="11906" w:orient="landscape"/>
      <w:pgMar w:top="1293" w:right="1440" w:bottom="1293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29785" w14:textId="77777777" w:rsidR="00A55E05" w:rsidRDefault="00A55E05">
      <w:pPr>
        <w:rPr>
          <w:rFonts w:hint="eastAsia"/>
        </w:rPr>
      </w:pPr>
      <w:r>
        <w:separator/>
      </w:r>
    </w:p>
  </w:endnote>
  <w:endnote w:type="continuationSeparator" w:id="0">
    <w:p w14:paraId="31D6A7E8" w14:textId="77777777" w:rsidR="00A55E05" w:rsidRDefault="00A55E0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320144"/>
    </w:sdtPr>
    <w:sdtEndPr>
      <w:rPr>
        <w:rFonts w:ascii="仿宋" w:eastAsia="仿宋" w:hAnsi="仿宋"/>
        <w:sz w:val="28"/>
        <w:szCs w:val="28"/>
      </w:rPr>
    </w:sdtEndPr>
    <w:sdtContent>
      <w:p w14:paraId="27AACECE" w14:textId="77777777" w:rsidR="00B61F83" w:rsidRDefault="00000000">
        <w:pPr>
          <w:pStyle w:val="a3"/>
          <w:jc w:val="center"/>
          <w:rPr>
            <w:rFonts w:ascii="仿宋" w:eastAsia="仿宋" w:hAnsi="仿宋" w:hint="eastAsia"/>
            <w:sz w:val="28"/>
            <w:szCs w:val="28"/>
          </w:rPr>
        </w:pPr>
        <w:r>
          <w:rPr>
            <w:rFonts w:ascii="仿宋" w:eastAsia="仿宋" w:hAnsi="仿宋"/>
            <w:sz w:val="28"/>
            <w:szCs w:val="28"/>
          </w:rPr>
          <w:fldChar w:fldCharType="begin"/>
        </w:r>
        <w:r>
          <w:rPr>
            <w:rFonts w:ascii="仿宋" w:eastAsia="仿宋" w:hAnsi="仿宋"/>
            <w:sz w:val="28"/>
            <w:szCs w:val="28"/>
          </w:rPr>
          <w:instrText>PAGE   \* MERGEFORMAT</w:instrText>
        </w:r>
        <w:r>
          <w:rPr>
            <w:rFonts w:ascii="仿宋" w:eastAsia="仿宋" w:hAnsi="仿宋"/>
            <w:sz w:val="28"/>
            <w:szCs w:val="28"/>
          </w:rPr>
          <w:fldChar w:fldCharType="separate"/>
        </w:r>
        <w:r>
          <w:rPr>
            <w:rFonts w:ascii="仿宋" w:eastAsia="仿宋" w:hAnsi="仿宋"/>
            <w:sz w:val="28"/>
            <w:szCs w:val="28"/>
            <w:lang w:val="zh-CN"/>
          </w:rPr>
          <w:t>2</w:t>
        </w:r>
        <w:r>
          <w:rPr>
            <w:rFonts w:ascii="仿宋" w:eastAsia="仿宋" w:hAnsi="仿宋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118F2" w14:textId="77777777" w:rsidR="00A55E05" w:rsidRDefault="00A55E05">
      <w:pPr>
        <w:rPr>
          <w:rFonts w:hint="eastAsia"/>
        </w:rPr>
      </w:pPr>
      <w:r>
        <w:separator/>
      </w:r>
    </w:p>
  </w:footnote>
  <w:footnote w:type="continuationSeparator" w:id="0">
    <w:p w14:paraId="0FA78459" w14:textId="77777777" w:rsidR="00A55E05" w:rsidRDefault="00A55E0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DC1"/>
    <w:rsid w:val="00080C14"/>
    <w:rsid w:val="000F161E"/>
    <w:rsid w:val="0015295C"/>
    <w:rsid w:val="001A02C9"/>
    <w:rsid w:val="001B37B5"/>
    <w:rsid w:val="001C35EB"/>
    <w:rsid w:val="0021204F"/>
    <w:rsid w:val="002245F6"/>
    <w:rsid w:val="00261E07"/>
    <w:rsid w:val="00270DC1"/>
    <w:rsid w:val="002E6D0E"/>
    <w:rsid w:val="002F786F"/>
    <w:rsid w:val="00346DA7"/>
    <w:rsid w:val="00347620"/>
    <w:rsid w:val="0035736B"/>
    <w:rsid w:val="00383A58"/>
    <w:rsid w:val="003C26A5"/>
    <w:rsid w:val="003E0028"/>
    <w:rsid w:val="003E0F28"/>
    <w:rsid w:val="00420D89"/>
    <w:rsid w:val="00470754"/>
    <w:rsid w:val="00487E93"/>
    <w:rsid w:val="004C1F71"/>
    <w:rsid w:val="004E6ABA"/>
    <w:rsid w:val="005618BC"/>
    <w:rsid w:val="00570BE9"/>
    <w:rsid w:val="005A01B6"/>
    <w:rsid w:val="005D0E1A"/>
    <w:rsid w:val="005D36BE"/>
    <w:rsid w:val="0060095E"/>
    <w:rsid w:val="00627E47"/>
    <w:rsid w:val="006706EB"/>
    <w:rsid w:val="006963CA"/>
    <w:rsid w:val="006F3639"/>
    <w:rsid w:val="007313C6"/>
    <w:rsid w:val="0073477E"/>
    <w:rsid w:val="00744413"/>
    <w:rsid w:val="007600FF"/>
    <w:rsid w:val="00773B06"/>
    <w:rsid w:val="007872CA"/>
    <w:rsid w:val="007E6EF3"/>
    <w:rsid w:val="007E7051"/>
    <w:rsid w:val="0080510C"/>
    <w:rsid w:val="00822CCA"/>
    <w:rsid w:val="008348FA"/>
    <w:rsid w:val="008432E7"/>
    <w:rsid w:val="00873083"/>
    <w:rsid w:val="00874373"/>
    <w:rsid w:val="008779B5"/>
    <w:rsid w:val="0088013F"/>
    <w:rsid w:val="00885A09"/>
    <w:rsid w:val="008A3B4B"/>
    <w:rsid w:val="008A512F"/>
    <w:rsid w:val="008E6CB4"/>
    <w:rsid w:val="0092609E"/>
    <w:rsid w:val="0093627C"/>
    <w:rsid w:val="00985192"/>
    <w:rsid w:val="009E30C6"/>
    <w:rsid w:val="009E4895"/>
    <w:rsid w:val="00A142D4"/>
    <w:rsid w:val="00A55E05"/>
    <w:rsid w:val="00A70C39"/>
    <w:rsid w:val="00A94456"/>
    <w:rsid w:val="00AB0166"/>
    <w:rsid w:val="00B20299"/>
    <w:rsid w:val="00B36076"/>
    <w:rsid w:val="00B61F83"/>
    <w:rsid w:val="00BA7F75"/>
    <w:rsid w:val="00BB7485"/>
    <w:rsid w:val="00BF0A3C"/>
    <w:rsid w:val="00C4432A"/>
    <w:rsid w:val="00C47BB1"/>
    <w:rsid w:val="00C6006D"/>
    <w:rsid w:val="00C6570C"/>
    <w:rsid w:val="00D6273C"/>
    <w:rsid w:val="00DF1B5B"/>
    <w:rsid w:val="00E453E9"/>
    <w:rsid w:val="00E63086"/>
    <w:rsid w:val="00E656C4"/>
    <w:rsid w:val="00E86FF6"/>
    <w:rsid w:val="00EF5D92"/>
    <w:rsid w:val="00F0204D"/>
    <w:rsid w:val="00F07567"/>
    <w:rsid w:val="00F12DCF"/>
    <w:rsid w:val="00F7649D"/>
    <w:rsid w:val="0B7608E9"/>
    <w:rsid w:val="302C5CD7"/>
    <w:rsid w:val="30AB16B5"/>
    <w:rsid w:val="30C41C96"/>
    <w:rsid w:val="7320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90F435"/>
  <w15:docId w15:val="{9F000096-42C9-44D0-A61D-4CF353DC1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4">
    <w:name w:val="修订1"/>
    <w:hidden/>
    <w:uiPriority w:val="99"/>
    <w:unhideWhenUsed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342C5-ADDE-43BE-928D-6D08F1E7C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151</Words>
  <Characters>158</Characters>
  <Application>Microsoft Office Word</Application>
  <DocSecurity>0</DocSecurity>
  <Lines>10</Lines>
  <Paragraphs>6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策部 政</dc:creator>
  <cp:lastModifiedBy>孝洋 齐</cp:lastModifiedBy>
  <cp:revision>4</cp:revision>
  <cp:lastPrinted>2026-11-03T02:40:00Z</cp:lastPrinted>
  <dcterms:created xsi:type="dcterms:W3CDTF">2026-10-26T01:37:00Z</dcterms:created>
  <dcterms:modified xsi:type="dcterms:W3CDTF">2026-11-05T01:02:00Z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eyJoZGlkIjoiNzkzM2NjOTQ4MjE5MzJhZTc4OGQyMzczMzdhNTRjNDkiLCJ1c2VySWQiOiI0MjkxMzM4NTEifQ==</vt:lpwstr>
  </property>
  <property fmtid="{D5CDD505-2E9C-101B-9397-08002B2CF9AE}" pid="3" name="KSOProductBuildVer">
    <vt:lpwstr>2052-12.1.0.29690</vt:lpwstr>
  </property>
  <property fmtid="{D5CDD505-2E9C-101B-9397-08002B2CF9AE}" pid="4" name="ICV">
    <vt:lpwstr>7A413BBA79B3493694F84E4882B66F4C_13</vt:lpwstr>
  </property>
</Properties>
</file>