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BDC0ED" w14:textId="77777777" w:rsidR="00A76D6F" w:rsidRDefault="00A76D6F" w:rsidP="00A76D6F">
      <w:pPr>
        <w:widowControl/>
        <w:snapToGrid w:val="0"/>
        <w:spacing w:line="540" w:lineRule="exac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附件：</w:t>
      </w:r>
    </w:p>
    <w:p w14:paraId="709F0F8C" w14:textId="77777777" w:rsidR="00A76D6F" w:rsidRDefault="00A76D6F" w:rsidP="00A76D6F">
      <w:pPr>
        <w:spacing w:beforeLines="50" w:before="156" w:afterLines="100" w:after="312" w:line="540" w:lineRule="exact"/>
        <w:jc w:val="center"/>
        <w:rPr>
          <w:rFonts w:ascii="Arial" w:eastAsia="黑体" w:hAnsi="Arial" w:cs="Arial"/>
          <w:sz w:val="32"/>
        </w:rPr>
      </w:pPr>
      <w:r>
        <w:rPr>
          <w:rFonts w:ascii="Arial" w:eastAsia="黑体" w:hAnsi="Arial" w:cs="Arial" w:hint="eastAsia"/>
          <w:sz w:val="32"/>
        </w:rPr>
        <w:t>道路运输行业文化品牌推荐表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26"/>
        <w:gridCol w:w="3260"/>
        <w:gridCol w:w="1843"/>
        <w:gridCol w:w="2299"/>
      </w:tblGrid>
      <w:tr w:rsidR="00A76D6F" w14:paraId="4C45EA19" w14:textId="77777777" w:rsidTr="00AE10EC">
        <w:trPr>
          <w:trHeight w:val="733"/>
        </w:trPr>
        <w:tc>
          <w:tcPr>
            <w:tcW w:w="1526" w:type="dxa"/>
            <w:vAlign w:val="center"/>
          </w:tcPr>
          <w:p w14:paraId="21246AB1" w14:textId="77777777" w:rsidR="00A76D6F" w:rsidRDefault="00A76D6F" w:rsidP="00AE10EC">
            <w:pPr>
              <w:jc w:val="center"/>
              <w:rPr>
                <w:rFonts w:ascii="仿宋_GB2312" w:eastAsia="仿宋_GB2312" w:hAnsi="仿宋_GB2312"/>
                <w:sz w:val="24"/>
                <w:szCs w:val="32"/>
              </w:rPr>
            </w:pPr>
            <w:r>
              <w:rPr>
                <w:rFonts w:ascii="仿宋_GB2312" w:eastAsia="仿宋_GB2312" w:hAnsi="仿宋_GB2312" w:hint="eastAsia"/>
                <w:sz w:val="24"/>
                <w:szCs w:val="32"/>
              </w:rPr>
              <w:t>品牌类别</w:t>
            </w:r>
          </w:p>
        </w:tc>
        <w:tc>
          <w:tcPr>
            <w:tcW w:w="7402" w:type="dxa"/>
            <w:gridSpan w:val="3"/>
            <w:vAlign w:val="center"/>
          </w:tcPr>
          <w:p w14:paraId="0D1DD375" w14:textId="77777777" w:rsidR="00A76D6F" w:rsidRDefault="00A76D6F" w:rsidP="00AE10EC">
            <w:pPr>
              <w:jc w:val="center"/>
              <w:rPr>
                <w:rFonts w:ascii="仿宋_GB2312" w:eastAsia="仿宋_GB2312" w:hAnsi="仿宋_GB2312"/>
                <w:sz w:val="24"/>
                <w:szCs w:val="32"/>
              </w:rPr>
            </w:pPr>
            <w:r>
              <w:rPr>
                <w:rFonts w:ascii="仿宋_GB2312" w:eastAsia="仿宋_GB2312" w:hAnsi="仿宋_GB2312" w:hint="eastAsia"/>
                <w:sz w:val="24"/>
                <w:szCs w:val="32"/>
              </w:rPr>
              <w:t>□综合类     □专项类    □班组（车队）类</w:t>
            </w:r>
          </w:p>
        </w:tc>
      </w:tr>
      <w:tr w:rsidR="00A76D6F" w14:paraId="2C4F1F6F" w14:textId="77777777" w:rsidTr="00AE10EC">
        <w:trPr>
          <w:trHeight w:val="556"/>
        </w:trPr>
        <w:tc>
          <w:tcPr>
            <w:tcW w:w="1526" w:type="dxa"/>
            <w:vAlign w:val="center"/>
          </w:tcPr>
          <w:p w14:paraId="31329C92" w14:textId="77777777" w:rsidR="00A76D6F" w:rsidRDefault="00A76D6F" w:rsidP="00AE10EC">
            <w:pPr>
              <w:jc w:val="center"/>
              <w:rPr>
                <w:rFonts w:ascii="仿宋_GB2312" w:eastAsia="仿宋_GB2312" w:hAnsi="仿宋_GB2312"/>
                <w:sz w:val="24"/>
                <w:szCs w:val="32"/>
              </w:rPr>
            </w:pPr>
            <w:r>
              <w:rPr>
                <w:rFonts w:ascii="仿宋_GB2312" w:eastAsia="仿宋_GB2312" w:hAnsi="仿宋_GB2312" w:hint="eastAsia"/>
                <w:sz w:val="24"/>
                <w:szCs w:val="32"/>
              </w:rPr>
              <w:t>单位名称</w:t>
            </w:r>
          </w:p>
        </w:tc>
        <w:tc>
          <w:tcPr>
            <w:tcW w:w="3260" w:type="dxa"/>
            <w:vAlign w:val="center"/>
          </w:tcPr>
          <w:p w14:paraId="7DAD5E8F" w14:textId="77777777" w:rsidR="00A76D6F" w:rsidRDefault="00A76D6F" w:rsidP="00AE10EC">
            <w:pPr>
              <w:jc w:val="center"/>
              <w:rPr>
                <w:rFonts w:ascii="仿宋_GB2312" w:eastAsia="仿宋_GB2312" w:hAnsi="仿宋_GB2312"/>
                <w:sz w:val="24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7F1185C3" w14:textId="77777777" w:rsidR="00A76D6F" w:rsidRDefault="00A76D6F" w:rsidP="00AE10EC">
            <w:pPr>
              <w:jc w:val="center"/>
              <w:rPr>
                <w:rFonts w:ascii="仿宋_GB2312" w:eastAsia="仿宋_GB2312" w:hAnsi="仿宋_GB2312"/>
                <w:sz w:val="24"/>
                <w:szCs w:val="32"/>
              </w:rPr>
            </w:pPr>
            <w:r>
              <w:rPr>
                <w:rFonts w:ascii="仿宋_GB2312" w:eastAsia="仿宋_GB2312" w:hAnsi="仿宋_GB2312" w:hint="eastAsia"/>
                <w:sz w:val="24"/>
                <w:szCs w:val="32"/>
              </w:rPr>
              <w:t>联系人及电话</w:t>
            </w:r>
          </w:p>
        </w:tc>
        <w:tc>
          <w:tcPr>
            <w:tcW w:w="2299" w:type="dxa"/>
            <w:vAlign w:val="center"/>
          </w:tcPr>
          <w:p w14:paraId="5E4586BE" w14:textId="77777777" w:rsidR="00A76D6F" w:rsidRDefault="00A76D6F" w:rsidP="00AE10EC">
            <w:pPr>
              <w:jc w:val="center"/>
              <w:rPr>
                <w:rFonts w:ascii="仿宋_GB2312" w:eastAsia="仿宋_GB2312" w:hAnsi="仿宋_GB2312"/>
                <w:sz w:val="24"/>
                <w:szCs w:val="32"/>
              </w:rPr>
            </w:pPr>
          </w:p>
        </w:tc>
      </w:tr>
      <w:tr w:rsidR="00A76D6F" w14:paraId="402BBAB8" w14:textId="77777777" w:rsidTr="00AE10EC">
        <w:trPr>
          <w:trHeight w:val="556"/>
        </w:trPr>
        <w:tc>
          <w:tcPr>
            <w:tcW w:w="1526" w:type="dxa"/>
            <w:vAlign w:val="center"/>
          </w:tcPr>
          <w:p w14:paraId="7275BB30" w14:textId="77777777" w:rsidR="00A76D6F" w:rsidRDefault="00A76D6F" w:rsidP="00AE10EC">
            <w:pPr>
              <w:jc w:val="center"/>
              <w:rPr>
                <w:rFonts w:ascii="仿宋_GB2312" w:eastAsia="仿宋_GB2312" w:hAnsi="仿宋_GB2312"/>
                <w:sz w:val="24"/>
                <w:szCs w:val="32"/>
              </w:rPr>
            </w:pPr>
            <w:r>
              <w:rPr>
                <w:rFonts w:ascii="仿宋_GB2312" w:eastAsia="仿宋_GB2312" w:hAnsi="仿宋_GB2312" w:hint="eastAsia"/>
                <w:sz w:val="24"/>
                <w:szCs w:val="32"/>
              </w:rPr>
              <w:t>单位地址</w:t>
            </w:r>
          </w:p>
        </w:tc>
        <w:tc>
          <w:tcPr>
            <w:tcW w:w="7402" w:type="dxa"/>
            <w:gridSpan w:val="3"/>
            <w:vAlign w:val="center"/>
          </w:tcPr>
          <w:p w14:paraId="299B26C9" w14:textId="77777777" w:rsidR="00A76D6F" w:rsidRDefault="00A76D6F" w:rsidP="00AE10EC">
            <w:pPr>
              <w:jc w:val="center"/>
              <w:rPr>
                <w:rFonts w:ascii="仿宋_GB2312" w:eastAsia="仿宋_GB2312" w:hAnsi="仿宋_GB2312"/>
                <w:sz w:val="24"/>
                <w:szCs w:val="32"/>
              </w:rPr>
            </w:pPr>
          </w:p>
        </w:tc>
      </w:tr>
      <w:tr w:rsidR="00A76D6F" w14:paraId="6B6D3D0C" w14:textId="77777777" w:rsidTr="00AE10EC">
        <w:trPr>
          <w:trHeight w:val="556"/>
        </w:trPr>
        <w:tc>
          <w:tcPr>
            <w:tcW w:w="1526" w:type="dxa"/>
            <w:vAlign w:val="center"/>
          </w:tcPr>
          <w:p w14:paraId="68A70C8B" w14:textId="77777777" w:rsidR="00A76D6F" w:rsidRDefault="00A76D6F" w:rsidP="00AE10EC">
            <w:pPr>
              <w:jc w:val="center"/>
              <w:rPr>
                <w:rFonts w:ascii="仿宋_GB2312" w:eastAsia="仿宋_GB2312" w:hAnsi="仿宋_GB2312"/>
                <w:sz w:val="24"/>
                <w:szCs w:val="32"/>
              </w:rPr>
            </w:pPr>
            <w:r>
              <w:rPr>
                <w:rFonts w:ascii="仿宋_GB2312" w:eastAsia="仿宋_GB2312" w:hAnsi="仿宋_GB2312" w:hint="eastAsia"/>
                <w:sz w:val="24"/>
                <w:szCs w:val="32"/>
              </w:rPr>
              <w:t>品牌名称</w:t>
            </w:r>
          </w:p>
        </w:tc>
        <w:tc>
          <w:tcPr>
            <w:tcW w:w="7402" w:type="dxa"/>
            <w:gridSpan w:val="3"/>
            <w:vAlign w:val="center"/>
          </w:tcPr>
          <w:p w14:paraId="6B991952" w14:textId="77777777" w:rsidR="00A76D6F" w:rsidRDefault="00A76D6F" w:rsidP="00AE10EC">
            <w:pPr>
              <w:jc w:val="center"/>
              <w:rPr>
                <w:rFonts w:ascii="仿宋_GB2312" w:eastAsia="仿宋_GB2312" w:hAnsi="仿宋_GB2312"/>
                <w:sz w:val="24"/>
                <w:szCs w:val="32"/>
              </w:rPr>
            </w:pPr>
          </w:p>
        </w:tc>
      </w:tr>
      <w:tr w:rsidR="00A76D6F" w14:paraId="1B664E5D" w14:textId="77777777" w:rsidTr="00AE10EC">
        <w:trPr>
          <w:trHeight w:val="556"/>
        </w:trPr>
        <w:tc>
          <w:tcPr>
            <w:tcW w:w="1526" w:type="dxa"/>
            <w:vAlign w:val="center"/>
          </w:tcPr>
          <w:p w14:paraId="58CBE2AE" w14:textId="77777777" w:rsidR="00A76D6F" w:rsidRDefault="00A76D6F" w:rsidP="00AE10EC">
            <w:pPr>
              <w:jc w:val="center"/>
              <w:rPr>
                <w:rFonts w:ascii="仿宋_GB2312" w:eastAsia="仿宋_GB2312" w:hAnsi="仿宋_GB2312"/>
                <w:sz w:val="24"/>
                <w:szCs w:val="32"/>
              </w:rPr>
            </w:pPr>
            <w:r>
              <w:rPr>
                <w:rFonts w:ascii="仿宋_GB2312" w:eastAsia="仿宋_GB2312" w:hAnsi="仿宋_GB2312" w:hint="eastAsia"/>
                <w:sz w:val="24"/>
                <w:szCs w:val="32"/>
              </w:rPr>
              <w:t>品牌定位</w:t>
            </w:r>
          </w:p>
        </w:tc>
        <w:tc>
          <w:tcPr>
            <w:tcW w:w="7402" w:type="dxa"/>
            <w:gridSpan w:val="3"/>
            <w:vAlign w:val="center"/>
          </w:tcPr>
          <w:p w14:paraId="20C407A7" w14:textId="77777777" w:rsidR="00A76D6F" w:rsidRDefault="00A76D6F" w:rsidP="00AE10EC">
            <w:pPr>
              <w:jc w:val="center"/>
              <w:rPr>
                <w:rFonts w:ascii="仿宋_GB2312" w:eastAsia="仿宋_GB2312" w:hAnsi="仿宋_GB2312"/>
                <w:sz w:val="24"/>
                <w:szCs w:val="32"/>
              </w:rPr>
            </w:pPr>
          </w:p>
        </w:tc>
      </w:tr>
      <w:tr w:rsidR="00A76D6F" w14:paraId="145B0644" w14:textId="77777777" w:rsidTr="00AE10EC">
        <w:trPr>
          <w:trHeight w:val="556"/>
        </w:trPr>
        <w:tc>
          <w:tcPr>
            <w:tcW w:w="1526" w:type="dxa"/>
            <w:vAlign w:val="center"/>
          </w:tcPr>
          <w:p w14:paraId="3ED8FE35" w14:textId="77777777" w:rsidR="00A76D6F" w:rsidRDefault="00A76D6F" w:rsidP="00AE10EC">
            <w:pPr>
              <w:jc w:val="center"/>
              <w:rPr>
                <w:rFonts w:ascii="仿宋_GB2312" w:eastAsia="仿宋_GB2312" w:hAnsi="仿宋_GB2312"/>
                <w:sz w:val="24"/>
                <w:szCs w:val="32"/>
              </w:rPr>
            </w:pPr>
            <w:r>
              <w:rPr>
                <w:rFonts w:ascii="仿宋_GB2312" w:eastAsia="仿宋_GB2312" w:hAnsi="仿宋_GB2312" w:hint="eastAsia"/>
                <w:sz w:val="24"/>
                <w:szCs w:val="32"/>
              </w:rPr>
              <w:t>核心价值</w:t>
            </w:r>
          </w:p>
        </w:tc>
        <w:tc>
          <w:tcPr>
            <w:tcW w:w="7402" w:type="dxa"/>
            <w:gridSpan w:val="3"/>
            <w:vAlign w:val="center"/>
          </w:tcPr>
          <w:p w14:paraId="259D087A" w14:textId="77777777" w:rsidR="00A76D6F" w:rsidRDefault="00A76D6F" w:rsidP="00AE10EC">
            <w:pPr>
              <w:jc w:val="center"/>
              <w:rPr>
                <w:rFonts w:ascii="仿宋_GB2312" w:eastAsia="仿宋_GB2312" w:hAnsi="仿宋_GB2312" w:hint="eastAsia"/>
                <w:sz w:val="24"/>
                <w:szCs w:val="32"/>
              </w:rPr>
            </w:pPr>
          </w:p>
        </w:tc>
      </w:tr>
      <w:tr w:rsidR="00A76D6F" w14:paraId="4BA019CC" w14:textId="77777777" w:rsidTr="00AE10EC">
        <w:trPr>
          <w:trHeight w:val="2244"/>
        </w:trPr>
        <w:tc>
          <w:tcPr>
            <w:tcW w:w="1526" w:type="dxa"/>
            <w:vAlign w:val="center"/>
          </w:tcPr>
          <w:p w14:paraId="030C1F4C" w14:textId="77777777" w:rsidR="00A76D6F" w:rsidRDefault="00A76D6F" w:rsidP="00AE10EC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24"/>
                <w:szCs w:val="32"/>
              </w:rPr>
            </w:pPr>
            <w:r>
              <w:rPr>
                <w:rFonts w:ascii="仿宋_GB2312" w:eastAsia="仿宋_GB2312" w:hAnsi="仿宋_GB2312" w:hint="eastAsia"/>
                <w:sz w:val="24"/>
                <w:szCs w:val="32"/>
              </w:rPr>
              <w:t>荣誉表彰</w:t>
            </w:r>
          </w:p>
          <w:p w14:paraId="031949C1" w14:textId="77777777" w:rsidR="00A76D6F" w:rsidRDefault="00A76D6F" w:rsidP="00AE10EC">
            <w:pPr>
              <w:spacing w:line="400" w:lineRule="exact"/>
              <w:jc w:val="center"/>
              <w:rPr>
                <w:rFonts w:ascii="仿宋_GB2312" w:eastAsia="仿宋_GB2312" w:hAnsi="仿宋_GB2312"/>
                <w:sz w:val="24"/>
                <w:szCs w:val="32"/>
              </w:rPr>
            </w:pPr>
            <w:r>
              <w:rPr>
                <w:rFonts w:ascii="仿宋_GB2312" w:eastAsia="仿宋_GB2312" w:hAnsi="仿宋_GB2312" w:hint="eastAsia"/>
                <w:sz w:val="24"/>
                <w:szCs w:val="32"/>
              </w:rPr>
              <w:t>情况</w:t>
            </w:r>
          </w:p>
        </w:tc>
        <w:tc>
          <w:tcPr>
            <w:tcW w:w="7402" w:type="dxa"/>
            <w:gridSpan w:val="3"/>
          </w:tcPr>
          <w:p w14:paraId="7C2F2BDB" w14:textId="77777777" w:rsidR="00A76D6F" w:rsidRDefault="00A76D6F" w:rsidP="00AE10EC">
            <w:pPr>
              <w:spacing w:line="400" w:lineRule="exact"/>
              <w:rPr>
                <w:rFonts w:ascii="仿宋_GB2312" w:eastAsia="仿宋_GB2312" w:hAnsi="仿宋_GB2312"/>
                <w:sz w:val="24"/>
                <w:szCs w:val="32"/>
              </w:rPr>
            </w:pPr>
            <w:r>
              <w:rPr>
                <w:rFonts w:ascii="仿宋_GB2312" w:eastAsia="仿宋_GB2312" w:hAnsi="仿宋_GB2312" w:hint="eastAsia"/>
                <w:sz w:val="24"/>
                <w:szCs w:val="32"/>
              </w:rPr>
              <w:t>（何时，所获荣誉、认证表彰、宣传媒体及标题等）</w:t>
            </w:r>
          </w:p>
          <w:p w14:paraId="38B270FB" w14:textId="77777777" w:rsidR="00A76D6F" w:rsidRDefault="00A76D6F" w:rsidP="00AE10EC">
            <w:pPr>
              <w:spacing w:line="400" w:lineRule="exact"/>
              <w:jc w:val="center"/>
              <w:rPr>
                <w:rFonts w:ascii="仿宋_GB2312" w:eastAsia="仿宋_GB2312" w:hAnsi="仿宋_GB2312"/>
                <w:sz w:val="24"/>
                <w:szCs w:val="32"/>
              </w:rPr>
            </w:pPr>
          </w:p>
          <w:p w14:paraId="30A52C45" w14:textId="77777777" w:rsidR="00A76D6F" w:rsidRDefault="00A76D6F" w:rsidP="00AE10EC">
            <w:pPr>
              <w:spacing w:line="400" w:lineRule="exact"/>
              <w:jc w:val="center"/>
              <w:rPr>
                <w:rFonts w:ascii="仿宋_GB2312" w:eastAsia="仿宋_GB2312" w:hAnsi="仿宋_GB2312"/>
                <w:sz w:val="24"/>
                <w:szCs w:val="32"/>
              </w:rPr>
            </w:pPr>
          </w:p>
        </w:tc>
      </w:tr>
      <w:tr w:rsidR="00A76D6F" w14:paraId="63308B9D" w14:textId="77777777" w:rsidTr="00AE10EC">
        <w:trPr>
          <w:trHeight w:val="3173"/>
        </w:trPr>
        <w:tc>
          <w:tcPr>
            <w:tcW w:w="1526" w:type="dxa"/>
            <w:vAlign w:val="center"/>
          </w:tcPr>
          <w:p w14:paraId="580A92EE" w14:textId="77777777" w:rsidR="00A76D6F" w:rsidRDefault="00A76D6F" w:rsidP="00AE10EC">
            <w:pPr>
              <w:jc w:val="center"/>
              <w:rPr>
                <w:rFonts w:ascii="仿宋_GB2312" w:eastAsia="仿宋_GB2312" w:hAnsi="仿宋_GB2312"/>
                <w:sz w:val="28"/>
                <w:szCs w:val="32"/>
              </w:rPr>
            </w:pPr>
            <w:r>
              <w:rPr>
                <w:rFonts w:ascii="仿宋_GB2312" w:eastAsia="仿宋_GB2312" w:hAnsi="仿宋_GB2312" w:hint="eastAsia"/>
                <w:sz w:val="24"/>
                <w:szCs w:val="32"/>
              </w:rPr>
              <w:t>建设成果</w:t>
            </w:r>
          </w:p>
        </w:tc>
        <w:tc>
          <w:tcPr>
            <w:tcW w:w="7402" w:type="dxa"/>
            <w:gridSpan w:val="3"/>
          </w:tcPr>
          <w:p w14:paraId="28B39CEA" w14:textId="77777777" w:rsidR="00A76D6F" w:rsidRDefault="00A76D6F" w:rsidP="00AE10EC">
            <w:pPr>
              <w:spacing w:line="400" w:lineRule="exact"/>
              <w:jc w:val="left"/>
              <w:rPr>
                <w:rFonts w:ascii="仿宋_GB2312" w:eastAsia="仿宋_GB2312" w:hAnsi="仿宋_GB2312"/>
                <w:sz w:val="24"/>
                <w:szCs w:val="32"/>
              </w:rPr>
            </w:pPr>
            <w:r>
              <w:rPr>
                <w:rFonts w:ascii="仿宋_GB2312" w:eastAsia="仿宋_GB2312" w:hAnsi="仿宋_GB2312" w:hint="eastAsia"/>
                <w:sz w:val="24"/>
                <w:szCs w:val="32"/>
              </w:rPr>
              <w:t>（文化品牌的核心内容、示范成果、优秀案例及取得的成效等）</w:t>
            </w:r>
          </w:p>
          <w:p w14:paraId="0D97786E" w14:textId="77777777" w:rsidR="00A76D6F" w:rsidRDefault="00A76D6F" w:rsidP="00AE10EC">
            <w:pPr>
              <w:jc w:val="left"/>
              <w:rPr>
                <w:rFonts w:ascii="仿宋_GB2312" w:eastAsia="仿宋_GB2312" w:hAnsi="仿宋_GB2312"/>
                <w:sz w:val="24"/>
                <w:szCs w:val="32"/>
              </w:rPr>
            </w:pPr>
          </w:p>
          <w:p w14:paraId="06F3C904" w14:textId="77777777" w:rsidR="00A76D6F" w:rsidRDefault="00A76D6F" w:rsidP="00AE10EC">
            <w:pPr>
              <w:jc w:val="left"/>
              <w:rPr>
                <w:rFonts w:ascii="仿宋_GB2312" w:eastAsia="仿宋_GB2312" w:hAnsi="仿宋_GB2312"/>
                <w:sz w:val="24"/>
                <w:szCs w:val="32"/>
              </w:rPr>
            </w:pPr>
          </w:p>
          <w:p w14:paraId="517342A5" w14:textId="77777777" w:rsidR="00A76D6F" w:rsidRDefault="00A76D6F" w:rsidP="00AE10EC">
            <w:pPr>
              <w:jc w:val="left"/>
              <w:rPr>
                <w:rFonts w:ascii="仿宋_GB2312" w:eastAsia="仿宋_GB2312" w:hAnsi="仿宋_GB2312"/>
                <w:sz w:val="24"/>
                <w:szCs w:val="32"/>
              </w:rPr>
            </w:pPr>
          </w:p>
          <w:p w14:paraId="4DD08384" w14:textId="77777777" w:rsidR="00A76D6F" w:rsidRDefault="00A76D6F" w:rsidP="00AE10EC">
            <w:pPr>
              <w:jc w:val="left"/>
              <w:rPr>
                <w:rFonts w:ascii="仿宋_GB2312" w:eastAsia="仿宋_GB2312" w:hAnsi="仿宋_GB2312"/>
                <w:sz w:val="24"/>
                <w:szCs w:val="32"/>
              </w:rPr>
            </w:pPr>
            <w:r>
              <w:rPr>
                <w:rFonts w:ascii="仿宋_GB2312" w:eastAsia="仿宋_GB2312" w:hAnsi="仿宋_GB2312" w:hint="eastAsia"/>
                <w:sz w:val="24"/>
                <w:szCs w:val="32"/>
              </w:rPr>
              <w:t>（可另附纸）</w:t>
            </w:r>
          </w:p>
          <w:p w14:paraId="5352350B" w14:textId="77777777" w:rsidR="00A76D6F" w:rsidRDefault="00A76D6F" w:rsidP="00AE10EC">
            <w:pPr>
              <w:jc w:val="left"/>
              <w:rPr>
                <w:rFonts w:ascii="仿宋_GB2312" w:eastAsia="仿宋_GB2312" w:hAnsi="仿宋_GB2312"/>
                <w:b/>
                <w:bCs/>
                <w:sz w:val="24"/>
                <w:szCs w:val="32"/>
              </w:rPr>
            </w:pPr>
          </w:p>
          <w:p w14:paraId="13C9DBE3" w14:textId="77777777" w:rsidR="00A76D6F" w:rsidRDefault="00A76D6F" w:rsidP="00AE10EC">
            <w:pPr>
              <w:jc w:val="left"/>
              <w:rPr>
                <w:rFonts w:ascii="仿宋_GB2312" w:eastAsia="仿宋_GB2312" w:hAnsi="仿宋_GB2312"/>
                <w:b/>
                <w:bCs/>
                <w:sz w:val="24"/>
                <w:szCs w:val="32"/>
              </w:rPr>
            </w:pPr>
          </w:p>
          <w:p w14:paraId="420554BA" w14:textId="77777777" w:rsidR="00A76D6F" w:rsidRDefault="00A76D6F" w:rsidP="00AE10EC">
            <w:pPr>
              <w:jc w:val="left"/>
              <w:rPr>
                <w:rFonts w:ascii="仿宋_GB2312" w:eastAsia="仿宋_GB2312" w:hAnsi="仿宋_GB2312"/>
                <w:b/>
                <w:bCs/>
                <w:sz w:val="24"/>
                <w:szCs w:val="32"/>
              </w:rPr>
            </w:pPr>
          </w:p>
          <w:p w14:paraId="6190456D" w14:textId="77777777" w:rsidR="00A76D6F" w:rsidRDefault="00A76D6F" w:rsidP="00AE10EC">
            <w:pPr>
              <w:jc w:val="left"/>
              <w:rPr>
                <w:rFonts w:ascii="仿宋_GB2312" w:eastAsia="仿宋_GB2312" w:hAnsi="仿宋_GB2312"/>
                <w:b/>
                <w:bCs/>
                <w:sz w:val="24"/>
                <w:szCs w:val="32"/>
              </w:rPr>
            </w:pPr>
          </w:p>
          <w:p w14:paraId="76C448FA" w14:textId="77777777" w:rsidR="00A76D6F" w:rsidRDefault="00A76D6F" w:rsidP="00AE10EC">
            <w:pPr>
              <w:jc w:val="left"/>
              <w:rPr>
                <w:rFonts w:ascii="仿宋_GB2312" w:eastAsia="仿宋_GB2312" w:hAnsi="仿宋_GB2312"/>
                <w:b/>
                <w:bCs/>
                <w:sz w:val="24"/>
                <w:szCs w:val="32"/>
              </w:rPr>
            </w:pPr>
          </w:p>
        </w:tc>
      </w:tr>
      <w:tr w:rsidR="00A76D6F" w14:paraId="42C5E4CB" w14:textId="77777777" w:rsidTr="00AE10EC">
        <w:trPr>
          <w:trHeight w:val="2188"/>
        </w:trPr>
        <w:tc>
          <w:tcPr>
            <w:tcW w:w="8928" w:type="dxa"/>
            <w:gridSpan w:val="4"/>
            <w:vAlign w:val="center"/>
          </w:tcPr>
          <w:p w14:paraId="5868FC59" w14:textId="77777777" w:rsidR="00A76D6F" w:rsidRDefault="00A76D6F" w:rsidP="00AE10EC">
            <w:pPr>
              <w:spacing w:line="400" w:lineRule="exact"/>
              <w:ind w:firstLineChars="2700" w:firstLine="6480"/>
              <w:jc w:val="left"/>
              <w:rPr>
                <w:rFonts w:ascii="仿宋_GB2312" w:eastAsia="仿宋_GB2312" w:hAnsi="仿宋_GB2312"/>
                <w:sz w:val="24"/>
                <w:szCs w:val="32"/>
              </w:rPr>
            </w:pPr>
          </w:p>
          <w:p w14:paraId="4EA5B4E7" w14:textId="77777777" w:rsidR="00A76D6F" w:rsidRDefault="00A76D6F" w:rsidP="00AE10EC">
            <w:pPr>
              <w:spacing w:line="400" w:lineRule="exact"/>
              <w:ind w:firstLineChars="2700" w:firstLine="6480"/>
              <w:jc w:val="left"/>
              <w:rPr>
                <w:rFonts w:ascii="仿宋_GB2312" w:eastAsia="仿宋_GB2312" w:hAnsi="仿宋_GB2312"/>
                <w:sz w:val="24"/>
                <w:szCs w:val="32"/>
              </w:rPr>
            </w:pPr>
          </w:p>
          <w:p w14:paraId="4619E233" w14:textId="77777777" w:rsidR="00A76D6F" w:rsidRDefault="00A76D6F" w:rsidP="00AE10EC">
            <w:pPr>
              <w:spacing w:line="400" w:lineRule="exact"/>
              <w:ind w:firstLineChars="2700" w:firstLine="6480"/>
              <w:jc w:val="left"/>
              <w:rPr>
                <w:rFonts w:ascii="仿宋_GB2312" w:eastAsia="仿宋_GB2312" w:hAnsi="仿宋_GB2312" w:hint="eastAsia"/>
                <w:sz w:val="24"/>
                <w:szCs w:val="32"/>
              </w:rPr>
            </w:pPr>
            <w:r>
              <w:rPr>
                <w:rFonts w:ascii="仿宋_GB2312" w:eastAsia="仿宋_GB2312" w:hAnsi="仿宋_GB2312" w:hint="eastAsia"/>
                <w:sz w:val="24"/>
                <w:szCs w:val="32"/>
              </w:rPr>
              <w:t>单位意见（公章）</w:t>
            </w:r>
          </w:p>
          <w:p w14:paraId="6A07A806" w14:textId="77777777" w:rsidR="00A76D6F" w:rsidRDefault="00A76D6F" w:rsidP="00AE10EC">
            <w:pPr>
              <w:spacing w:line="400" w:lineRule="exact"/>
              <w:ind w:firstLineChars="2800" w:firstLine="6720"/>
              <w:jc w:val="left"/>
              <w:rPr>
                <w:rFonts w:ascii="仿宋_GB2312" w:eastAsia="仿宋_GB2312" w:hAnsi="仿宋_GB2312"/>
                <w:sz w:val="24"/>
                <w:szCs w:val="32"/>
              </w:rPr>
            </w:pPr>
            <w:r>
              <w:rPr>
                <w:rFonts w:ascii="仿宋_GB2312" w:eastAsia="仿宋_GB2312" w:hAnsi="仿宋_GB2312" w:hint="eastAsia"/>
                <w:sz w:val="24"/>
                <w:szCs w:val="32"/>
              </w:rPr>
              <w:t>年   月   日</w:t>
            </w:r>
          </w:p>
        </w:tc>
      </w:tr>
    </w:tbl>
    <w:p w14:paraId="36BCDC18" w14:textId="0B8A2BA2" w:rsidR="00526B83" w:rsidRPr="00A76D6F" w:rsidRDefault="00A76D6F" w:rsidP="00A76D6F">
      <w:pPr>
        <w:spacing w:line="540" w:lineRule="exact"/>
        <w:rPr>
          <w:rFonts w:ascii="仿宋_GB2312" w:eastAsia="仿宋_GB2312" w:cs="宋体"/>
          <w:color w:val="000000"/>
          <w:kern w:val="0"/>
          <w:sz w:val="30"/>
          <w:szCs w:val="30"/>
        </w:rPr>
      </w:pPr>
      <w:r>
        <w:rPr>
          <w:rFonts w:ascii="仿宋" w:eastAsia="仿宋" w:hAnsi="仿宋" w:cs="Arial" w:hint="eastAsia"/>
          <w:sz w:val="24"/>
        </w:rPr>
        <w:t>注：请将此表传真或电邮至本会，010-84832912（传真）zhangwt@crta.org.cn。</w:t>
      </w:r>
    </w:p>
    <w:sectPr w:rsidR="00526B83" w:rsidRPr="00A76D6F" w:rsidSect="00A76D6F">
      <w:footerReference w:type="default" r:id="rId6"/>
      <w:pgSz w:w="11906" w:h="16838"/>
      <w:pgMar w:top="1440" w:right="1800" w:bottom="1440" w:left="1800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699B83" w14:textId="77777777" w:rsidR="00AD20CE" w:rsidRDefault="00AD20CE" w:rsidP="00A76D6F">
      <w:r>
        <w:separator/>
      </w:r>
    </w:p>
  </w:endnote>
  <w:endnote w:type="continuationSeparator" w:id="0">
    <w:p w14:paraId="0D77FE53" w14:textId="77777777" w:rsidR="00AD20CE" w:rsidRDefault="00AD20CE" w:rsidP="00A76D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241FD1" w14:textId="77777777" w:rsidR="00A76D6F" w:rsidRDefault="00A76D6F">
    <w:pPr>
      <w:pStyle w:val="af0"/>
      <w:jc w:val="right"/>
      <w:rPr>
        <w:rFonts w:ascii="仿宋" w:eastAsia="仿宋" w:hAnsi="仿宋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785FE7" w14:textId="77777777" w:rsidR="00AD20CE" w:rsidRDefault="00AD20CE" w:rsidP="00A76D6F">
      <w:r>
        <w:separator/>
      </w:r>
    </w:p>
  </w:footnote>
  <w:footnote w:type="continuationSeparator" w:id="0">
    <w:p w14:paraId="556459E6" w14:textId="77777777" w:rsidR="00AD20CE" w:rsidRDefault="00AD20CE" w:rsidP="00A76D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469BC"/>
    <w:rsid w:val="00232576"/>
    <w:rsid w:val="00526B83"/>
    <w:rsid w:val="005469BC"/>
    <w:rsid w:val="006A787F"/>
    <w:rsid w:val="007903A2"/>
    <w:rsid w:val="008157B8"/>
    <w:rsid w:val="00972846"/>
    <w:rsid w:val="00975FC9"/>
    <w:rsid w:val="00A76D6F"/>
    <w:rsid w:val="00AD20CE"/>
    <w:rsid w:val="00F66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3A9AB7A"/>
  <w15:chartTrackingRefBased/>
  <w15:docId w15:val="{4515BEE3-8D51-48EC-B5D6-D241AFECD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kern w:val="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76D6F"/>
    <w:pPr>
      <w:widowControl w:val="0"/>
      <w:jc w:val="both"/>
    </w:pPr>
    <w:rPr>
      <w:sz w:val="21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5469BC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469B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469BC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469BC"/>
    <w:pPr>
      <w:keepNext/>
      <w:keepLines/>
      <w:spacing w:before="80" w:after="40"/>
      <w:outlineLvl w:val="3"/>
    </w:pPr>
    <w:rPr>
      <w:rFonts w:asciiTheme="minorHAnsi" w:eastAsiaTheme="minorEastAsia" w:hAnsiTheme="minorHAnsi"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469BC"/>
    <w:pPr>
      <w:keepNext/>
      <w:keepLines/>
      <w:spacing w:before="80" w:after="40"/>
      <w:outlineLvl w:val="4"/>
    </w:pPr>
    <w:rPr>
      <w:rFonts w:asciiTheme="minorHAnsi" w:eastAsiaTheme="minorEastAsia" w:hAnsiTheme="minorHAnsi" w:cstheme="majorBidi"/>
      <w:color w:val="2F5496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469BC"/>
    <w:pPr>
      <w:keepNext/>
      <w:keepLines/>
      <w:spacing w:before="40"/>
      <w:outlineLvl w:val="5"/>
    </w:pPr>
    <w:rPr>
      <w:rFonts w:asciiTheme="minorHAnsi" w:eastAsiaTheme="minorEastAsia" w:hAnsiTheme="minorHAnsi"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469BC"/>
    <w:pPr>
      <w:keepNext/>
      <w:keepLines/>
      <w:spacing w:before="40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469BC"/>
    <w:pPr>
      <w:keepNext/>
      <w:keepLines/>
      <w:outlineLvl w:val="7"/>
    </w:pPr>
    <w:rPr>
      <w:rFonts w:asciiTheme="minorHAnsi" w:eastAsiaTheme="minorEastAsia" w:hAnsiTheme="minorHAnsi"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469BC"/>
    <w:pPr>
      <w:keepNext/>
      <w:keepLines/>
      <w:outlineLvl w:val="8"/>
    </w:pPr>
    <w:rPr>
      <w:rFonts w:asciiTheme="minorHAnsi" w:eastAsiaTheme="majorEastAsia" w:hAnsiTheme="minorHAnsi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5469BC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5469B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5469B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5469BC"/>
    <w:rPr>
      <w:rFonts w:asciiTheme="minorHAnsi" w:eastAsiaTheme="minorEastAsia" w:hAnsiTheme="minorHAnsi"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5469BC"/>
    <w:rPr>
      <w:rFonts w:asciiTheme="minorHAnsi" w:eastAsiaTheme="minorEastAsia" w:hAnsiTheme="minorHAnsi" w:cstheme="majorBidi"/>
      <w:color w:val="2F5496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5469BC"/>
    <w:rPr>
      <w:rFonts w:asciiTheme="minorHAnsi" w:eastAsiaTheme="minorEastAsia" w:hAnsiTheme="minorHAnsi" w:cstheme="majorBidi"/>
      <w:b/>
      <w:bCs/>
      <w:color w:val="2F5496" w:themeColor="accent1" w:themeShade="BF"/>
      <w:sz w:val="21"/>
    </w:rPr>
  </w:style>
  <w:style w:type="character" w:customStyle="1" w:styleId="70">
    <w:name w:val="标题 7 字符"/>
    <w:basedOn w:val="a0"/>
    <w:link w:val="7"/>
    <w:uiPriority w:val="9"/>
    <w:semiHidden/>
    <w:rsid w:val="005469BC"/>
    <w:rPr>
      <w:rFonts w:asciiTheme="minorHAnsi" w:eastAsiaTheme="minorEastAsia" w:hAnsiTheme="minorHAnsi" w:cstheme="majorBidi"/>
      <w:b/>
      <w:bCs/>
      <w:color w:val="595959" w:themeColor="text1" w:themeTint="A6"/>
      <w:sz w:val="21"/>
    </w:rPr>
  </w:style>
  <w:style w:type="character" w:customStyle="1" w:styleId="80">
    <w:name w:val="标题 8 字符"/>
    <w:basedOn w:val="a0"/>
    <w:link w:val="8"/>
    <w:uiPriority w:val="9"/>
    <w:semiHidden/>
    <w:rsid w:val="005469BC"/>
    <w:rPr>
      <w:rFonts w:asciiTheme="minorHAnsi" w:eastAsiaTheme="minorEastAsia" w:hAnsiTheme="minorHAnsi" w:cstheme="majorBidi"/>
      <w:color w:val="595959" w:themeColor="text1" w:themeTint="A6"/>
      <w:sz w:val="21"/>
    </w:rPr>
  </w:style>
  <w:style w:type="character" w:customStyle="1" w:styleId="90">
    <w:name w:val="标题 9 字符"/>
    <w:basedOn w:val="a0"/>
    <w:link w:val="9"/>
    <w:uiPriority w:val="9"/>
    <w:semiHidden/>
    <w:rsid w:val="005469BC"/>
    <w:rPr>
      <w:rFonts w:asciiTheme="minorHAnsi" w:eastAsiaTheme="majorEastAsia" w:hAnsiTheme="minorHAnsi" w:cstheme="majorBidi"/>
      <w:color w:val="595959" w:themeColor="text1" w:themeTint="A6"/>
      <w:sz w:val="21"/>
    </w:rPr>
  </w:style>
  <w:style w:type="paragraph" w:styleId="a3">
    <w:name w:val="Title"/>
    <w:basedOn w:val="a"/>
    <w:next w:val="a"/>
    <w:link w:val="a4"/>
    <w:uiPriority w:val="10"/>
    <w:qFormat/>
    <w:rsid w:val="005469BC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5469B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5469BC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5469BC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5469B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5469BC"/>
    <w:rPr>
      <w:i/>
      <w:iCs/>
      <w:color w:val="404040" w:themeColor="text1" w:themeTint="BF"/>
      <w:sz w:val="21"/>
    </w:rPr>
  </w:style>
  <w:style w:type="paragraph" w:styleId="a9">
    <w:name w:val="List Paragraph"/>
    <w:basedOn w:val="a"/>
    <w:uiPriority w:val="34"/>
    <w:qFormat/>
    <w:rsid w:val="005469BC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5469BC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5469B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5469BC"/>
    <w:rPr>
      <w:i/>
      <w:iCs/>
      <w:color w:val="2F5496" w:themeColor="accent1" w:themeShade="BF"/>
      <w:sz w:val="21"/>
    </w:rPr>
  </w:style>
  <w:style w:type="character" w:styleId="ad">
    <w:name w:val="Intense Reference"/>
    <w:basedOn w:val="a0"/>
    <w:uiPriority w:val="32"/>
    <w:qFormat/>
    <w:rsid w:val="005469BC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A76D6F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A76D6F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A76D6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A76D6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130</Characters>
  <Application>Microsoft Office Word</Application>
  <DocSecurity>0</DocSecurity>
  <Lines>9</Lines>
  <Paragraphs>7</Paragraphs>
  <ScaleCrop>false</ScaleCrop>
  <Company/>
  <LinksUpToDate>false</LinksUpToDate>
  <CharactersWithSpaces>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孝洋 齐</dc:creator>
  <cp:keywords/>
  <dc:description/>
  <cp:lastModifiedBy>孝洋 齐</cp:lastModifiedBy>
  <cp:revision>2</cp:revision>
  <dcterms:created xsi:type="dcterms:W3CDTF">2025-08-25T08:06:00Z</dcterms:created>
  <dcterms:modified xsi:type="dcterms:W3CDTF">2025-08-25T08:07:00Z</dcterms:modified>
</cp:coreProperties>
</file>